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B52C" w14:textId="2F3D0CE2" w:rsidR="00FC678E" w:rsidRPr="00122DBF" w:rsidRDefault="00F70346" w:rsidP="00746A62">
      <w:pPr>
        <w:jc w:val="center"/>
        <w:rPr>
          <w:rFonts w:ascii="游ゴシック Medium" w:eastAsia="游ゴシック Medium" w:hAnsi="游ゴシック Medium"/>
          <w:b/>
          <w:sz w:val="28"/>
          <w:szCs w:val="28"/>
        </w:rPr>
      </w:pPr>
      <w:r>
        <w:rPr>
          <w:rFonts w:ascii="游ゴシック Medium" w:eastAsia="游ゴシック Medium" w:hAnsi="游ゴシック Medium" w:hint="eastAsia"/>
          <w:b/>
          <w:sz w:val="28"/>
          <w:szCs w:val="28"/>
        </w:rPr>
        <w:t>6</w:t>
      </w:r>
      <w:r w:rsidR="00FC678E" w:rsidRPr="00122DBF">
        <w:rPr>
          <w:rFonts w:ascii="游ゴシック Medium" w:eastAsia="游ゴシック Medium" w:hAnsi="游ゴシック Medium" w:hint="eastAsia"/>
          <w:b/>
          <w:sz w:val="28"/>
          <w:szCs w:val="28"/>
        </w:rPr>
        <w:t xml:space="preserve">月度　</w:t>
      </w:r>
      <w:r w:rsidR="00C849D1" w:rsidRPr="00122DBF">
        <w:rPr>
          <w:rFonts w:ascii="游ゴシック Medium" w:eastAsia="游ゴシック Medium" w:hAnsi="游ゴシック Medium" w:hint="eastAsia"/>
          <w:b/>
          <w:sz w:val="28"/>
          <w:szCs w:val="28"/>
        </w:rPr>
        <w:t>徳臨技</w:t>
      </w:r>
      <w:r w:rsidR="003B741D" w:rsidRPr="00122DBF">
        <w:rPr>
          <w:rFonts w:ascii="游ゴシック Medium" w:eastAsia="游ゴシック Medium" w:hAnsi="游ゴシック Medium" w:hint="eastAsia"/>
          <w:b/>
          <w:sz w:val="28"/>
          <w:szCs w:val="28"/>
        </w:rPr>
        <w:t>生物化学分析</w:t>
      </w:r>
      <w:r w:rsidR="00782FF3" w:rsidRPr="00122DBF">
        <w:rPr>
          <w:rFonts w:ascii="游ゴシック Medium" w:eastAsia="游ゴシック Medium" w:hAnsi="游ゴシック Medium" w:hint="eastAsia"/>
          <w:b/>
          <w:sz w:val="28"/>
          <w:szCs w:val="28"/>
        </w:rPr>
        <w:t>検査</w:t>
      </w:r>
      <w:r w:rsidR="003B741D" w:rsidRPr="00122DBF">
        <w:rPr>
          <w:rFonts w:ascii="游ゴシック Medium" w:eastAsia="游ゴシック Medium" w:hAnsi="游ゴシック Medium" w:hint="eastAsia"/>
          <w:b/>
          <w:sz w:val="28"/>
          <w:szCs w:val="28"/>
        </w:rPr>
        <w:t>研究班研修会</w:t>
      </w:r>
      <w:r w:rsidR="00FC678E" w:rsidRPr="00122DBF">
        <w:rPr>
          <w:rFonts w:ascii="游ゴシック Medium" w:eastAsia="游ゴシック Medium" w:hAnsi="游ゴシック Medium" w:hint="eastAsia"/>
          <w:b/>
          <w:sz w:val="28"/>
          <w:szCs w:val="28"/>
        </w:rPr>
        <w:t>の御案内</w:t>
      </w:r>
    </w:p>
    <w:p w14:paraId="06240EA3" w14:textId="77777777" w:rsidR="00FC678E" w:rsidRPr="00122DBF" w:rsidRDefault="00FC678E">
      <w:pPr>
        <w:rPr>
          <w:rFonts w:ascii="游ゴシック Medium" w:eastAsia="游ゴシック Medium" w:hAnsi="游ゴシック Medium"/>
        </w:rPr>
      </w:pPr>
    </w:p>
    <w:p w14:paraId="5A848918" w14:textId="73008791" w:rsidR="00E11A0A" w:rsidRPr="00122DBF" w:rsidRDefault="009C2C14" w:rsidP="004541BF">
      <w:pPr>
        <w:pStyle w:val="a5"/>
        <w:rPr>
          <w:rFonts w:ascii="游ゴシック Medium" w:eastAsia="游ゴシック Medium" w:hAnsi="游ゴシック Medium"/>
        </w:rPr>
      </w:pPr>
      <w:r w:rsidRPr="00122DBF">
        <w:rPr>
          <w:rFonts w:ascii="游ゴシック Medium" w:eastAsia="游ゴシック Medium" w:hAnsi="游ゴシック Medium" w:hint="eastAsia"/>
        </w:rPr>
        <w:t xml:space="preserve">　</w:t>
      </w:r>
      <w:r w:rsidR="00623A9D" w:rsidRPr="00122DBF">
        <w:rPr>
          <w:rFonts w:ascii="游ゴシック Medium" w:eastAsia="游ゴシック Medium" w:hAnsi="游ゴシック Medium" w:hint="eastAsia"/>
        </w:rPr>
        <w:t>拝啓、</w:t>
      </w:r>
      <w:r w:rsidR="00142296">
        <w:rPr>
          <w:rFonts w:ascii="游ゴシック Medium" w:eastAsia="游ゴシック Medium" w:hAnsi="游ゴシック Medium" w:hint="eastAsia"/>
        </w:rPr>
        <w:t>穀雨の候</w:t>
      </w:r>
      <w:r w:rsidR="00FC678E" w:rsidRPr="00122DBF">
        <w:rPr>
          <w:rFonts w:ascii="游ゴシック Medium" w:eastAsia="游ゴシック Medium" w:hAnsi="游ゴシック Medium" w:hint="eastAsia"/>
        </w:rPr>
        <w:t>、</w:t>
      </w:r>
      <w:r w:rsidR="00EF3C72">
        <w:rPr>
          <w:rFonts w:ascii="游ゴシック Medium" w:eastAsia="游ゴシック Medium" w:hAnsi="游ゴシック Medium" w:hint="eastAsia"/>
        </w:rPr>
        <w:t>しっとりとした日が続いております。</w:t>
      </w:r>
      <w:r w:rsidR="00FC678E" w:rsidRPr="00122DBF">
        <w:rPr>
          <w:rFonts w:ascii="游ゴシック Medium" w:eastAsia="游ゴシック Medium" w:hAnsi="游ゴシック Medium" w:hint="eastAsia"/>
        </w:rPr>
        <w:t>会員の皆様におかれましては益々ご健勝のこととお慶び申し上げます</w:t>
      </w:r>
      <w:r w:rsidR="003B741D" w:rsidRPr="00122DBF">
        <w:rPr>
          <w:rFonts w:ascii="游ゴシック Medium" w:eastAsia="游ゴシック Medium" w:hAnsi="游ゴシック Medium" w:hint="eastAsia"/>
        </w:rPr>
        <w:t>。</w:t>
      </w:r>
    </w:p>
    <w:p w14:paraId="4F963068" w14:textId="7EE8E0AE" w:rsidR="004B5E29" w:rsidRPr="00122DBF" w:rsidRDefault="003B741D" w:rsidP="00CB21AC">
      <w:pPr>
        <w:rPr>
          <w:rFonts w:ascii="游ゴシック Medium" w:eastAsia="游ゴシック Medium" w:hAnsi="游ゴシック Medium"/>
        </w:rPr>
      </w:pPr>
      <w:r w:rsidRPr="00122DBF">
        <w:rPr>
          <w:rFonts w:ascii="游ゴシック Medium" w:eastAsia="游ゴシック Medium" w:hAnsi="游ゴシック Medium" w:hint="eastAsia"/>
        </w:rPr>
        <w:t>さて</w:t>
      </w:r>
      <w:r w:rsidR="00F70346">
        <w:rPr>
          <w:rFonts w:ascii="游ゴシック Medium" w:eastAsia="游ゴシック Medium" w:hAnsi="游ゴシック Medium" w:hint="eastAsia"/>
        </w:rPr>
        <w:t>6</w:t>
      </w:r>
      <w:r w:rsidR="00D10C50" w:rsidRPr="00122DBF">
        <w:rPr>
          <w:rFonts w:ascii="游ゴシック Medium" w:eastAsia="游ゴシック Medium" w:hAnsi="游ゴシック Medium" w:hint="eastAsia"/>
        </w:rPr>
        <w:t>月の研修会は、</w:t>
      </w:r>
      <w:r w:rsidR="009A0AD0">
        <w:rPr>
          <w:rFonts w:ascii="游ゴシック Medium" w:eastAsia="游ゴシック Medium" w:hAnsi="游ゴシック Medium" w:hint="eastAsia"/>
        </w:rPr>
        <w:t>年度初めの</w:t>
      </w:r>
      <w:r w:rsidR="00122DBF" w:rsidRPr="00122DBF">
        <w:rPr>
          <w:rFonts w:ascii="游ゴシック Medium" w:eastAsia="游ゴシック Medium" w:hAnsi="游ゴシック Medium" w:hint="eastAsia"/>
        </w:rPr>
        <w:t>恒例となりました</w:t>
      </w:r>
      <w:r w:rsidRPr="00122DBF">
        <w:rPr>
          <w:rFonts w:ascii="游ゴシック Medium" w:eastAsia="游ゴシック Medium" w:hAnsi="游ゴシック Medium" w:hint="eastAsia"/>
        </w:rPr>
        <w:t>採血</w:t>
      </w:r>
      <w:r w:rsidR="00122DBF" w:rsidRPr="00122DBF">
        <w:rPr>
          <w:rFonts w:ascii="游ゴシック Medium" w:eastAsia="游ゴシック Medium" w:hAnsi="游ゴシック Medium" w:hint="eastAsia"/>
        </w:rPr>
        <w:t>関連の研修会です</w:t>
      </w:r>
      <w:r w:rsidRPr="00122DBF">
        <w:rPr>
          <w:rFonts w:ascii="游ゴシック Medium" w:eastAsia="游ゴシック Medium" w:hAnsi="游ゴシック Medium" w:hint="eastAsia"/>
        </w:rPr>
        <w:t>。</w:t>
      </w:r>
      <w:r w:rsidR="00122DBF" w:rsidRPr="00122DBF">
        <w:rPr>
          <w:rFonts w:ascii="游ゴシック Medium" w:eastAsia="游ゴシック Medium" w:hAnsi="游ゴシック Medium" w:hint="eastAsia"/>
        </w:rPr>
        <w:t>4月から入職した方々</w:t>
      </w:r>
      <w:r w:rsidR="00EF3C72">
        <w:rPr>
          <w:rFonts w:ascii="游ゴシック Medium" w:eastAsia="游ゴシック Medium" w:hAnsi="游ゴシック Medium" w:hint="eastAsia"/>
        </w:rPr>
        <w:t>はもちろん、今年採血部門に配属された方々等に向けて</w:t>
      </w:r>
      <w:r w:rsidR="00122DBF" w:rsidRPr="00122DBF">
        <w:rPr>
          <w:rFonts w:ascii="游ゴシック Medium" w:eastAsia="游ゴシック Medium" w:hAnsi="游ゴシック Medium" w:hint="eastAsia"/>
        </w:rPr>
        <w:t>注意点、最新情報などをご説明いただきます。</w:t>
      </w:r>
    </w:p>
    <w:p w14:paraId="4B84BFC9" w14:textId="51C6B838" w:rsidR="00025ABD" w:rsidRPr="00122DBF" w:rsidRDefault="00FC678E" w:rsidP="004B5E2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下記の要項にて開催</w:t>
      </w:r>
      <w:r w:rsidR="006171BA" w:rsidRPr="00122DBF">
        <w:rPr>
          <w:rFonts w:ascii="游ゴシック Medium" w:eastAsia="游ゴシック Medium" w:hAnsi="游ゴシック Medium" w:hint="eastAsia"/>
        </w:rPr>
        <w:t>します</w:t>
      </w:r>
      <w:r w:rsidRPr="00122DBF">
        <w:rPr>
          <w:rFonts w:ascii="游ゴシック Medium" w:eastAsia="游ゴシック Medium" w:hAnsi="游ゴシック Medium" w:hint="eastAsia"/>
        </w:rPr>
        <w:t>ので、御案内申し上げます。</w:t>
      </w:r>
    </w:p>
    <w:p w14:paraId="3EBE5ABC" w14:textId="4195790D" w:rsidR="00FC678E" w:rsidRPr="00122DBF" w:rsidRDefault="00025ABD" w:rsidP="00CB21AC">
      <w:pPr>
        <w:pStyle w:val="a7"/>
        <w:rPr>
          <w:rFonts w:ascii="游ゴシック Medium" w:eastAsia="游ゴシック Medium" w:hAnsi="游ゴシック Medium"/>
        </w:rPr>
      </w:pPr>
      <w:r w:rsidRPr="00122DBF">
        <w:rPr>
          <w:rFonts w:ascii="游ゴシック Medium" w:eastAsia="游ゴシック Medium" w:hAnsi="游ゴシック Medium" w:hint="eastAsia"/>
        </w:rPr>
        <w:t>敬具</w:t>
      </w:r>
    </w:p>
    <w:p w14:paraId="1D1ACB57" w14:textId="77777777" w:rsidR="00CB21AC" w:rsidRPr="00122DBF" w:rsidRDefault="00CB21AC" w:rsidP="00025ABD">
      <w:pPr>
        <w:jc w:val="right"/>
        <w:rPr>
          <w:rFonts w:ascii="游ゴシック Medium" w:eastAsia="游ゴシック Medium" w:hAnsi="游ゴシック Medium"/>
        </w:rPr>
      </w:pPr>
    </w:p>
    <w:p w14:paraId="021FE441" w14:textId="77777777" w:rsidR="00FC678E" w:rsidRPr="00122DBF" w:rsidRDefault="00FC678E" w:rsidP="002607B4">
      <w:pPr>
        <w:pStyle w:val="a9"/>
        <w:rPr>
          <w:rFonts w:ascii="游ゴシック Medium" w:eastAsia="游ゴシック Medium" w:hAnsi="游ゴシック Medium"/>
        </w:rPr>
      </w:pPr>
      <w:r w:rsidRPr="00122DBF">
        <w:rPr>
          <w:rFonts w:ascii="游ゴシック Medium" w:eastAsia="游ゴシック Medium" w:hAnsi="游ゴシック Medium" w:hint="eastAsia"/>
        </w:rPr>
        <w:t>記</w:t>
      </w:r>
    </w:p>
    <w:p w14:paraId="1C8433DC" w14:textId="7D9567C2" w:rsidR="00FC678E" w:rsidRPr="00122DBF" w:rsidRDefault="006171BA" w:rsidP="0036400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 xml:space="preserve">日時　：　</w:t>
      </w:r>
      <w:r w:rsidR="00C849D1" w:rsidRPr="00122DBF">
        <w:rPr>
          <w:rFonts w:ascii="游ゴシック Medium" w:eastAsia="游ゴシック Medium" w:hAnsi="游ゴシック Medium" w:hint="eastAsia"/>
        </w:rPr>
        <w:t>令和</w:t>
      </w:r>
      <w:r w:rsidR="00B04504">
        <w:rPr>
          <w:rFonts w:ascii="游ゴシック Medium" w:eastAsia="游ゴシック Medium" w:hAnsi="游ゴシック Medium" w:hint="eastAsia"/>
        </w:rPr>
        <w:t>８</w:t>
      </w:r>
      <w:r w:rsidRPr="00122DBF">
        <w:rPr>
          <w:rFonts w:ascii="游ゴシック Medium" w:eastAsia="游ゴシック Medium" w:hAnsi="游ゴシック Medium" w:hint="eastAsia"/>
        </w:rPr>
        <w:t>年</w:t>
      </w:r>
      <w:r w:rsidR="009F5086">
        <w:rPr>
          <w:rFonts w:ascii="游ゴシック Medium" w:eastAsia="游ゴシック Medium" w:hAnsi="游ゴシック Medium" w:hint="eastAsia"/>
        </w:rPr>
        <w:t>6</w:t>
      </w:r>
      <w:r w:rsidR="00FC678E" w:rsidRPr="00122DBF">
        <w:rPr>
          <w:rFonts w:ascii="游ゴシック Medium" w:eastAsia="游ゴシック Medium" w:hAnsi="游ゴシック Medium" w:hint="eastAsia"/>
        </w:rPr>
        <w:t>月</w:t>
      </w:r>
      <w:r w:rsidR="00B04504">
        <w:rPr>
          <w:rFonts w:ascii="游ゴシック Medium" w:eastAsia="游ゴシック Medium" w:hAnsi="游ゴシック Medium" w:hint="eastAsia"/>
        </w:rPr>
        <w:t>16</w:t>
      </w:r>
      <w:r w:rsidR="00C66781" w:rsidRPr="00122DBF">
        <w:rPr>
          <w:rFonts w:ascii="游ゴシック Medium" w:eastAsia="游ゴシック Medium" w:hAnsi="游ゴシック Medium" w:hint="eastAsia"/>
        </w:rPr>
        <w:t>日（</w:t>
      </w:r>
      <w:r w:rsidR="00B04504">
        <w:rPr>
          <w:rFonts w:ascii="游ゴシック Medium" w:eastAsia="游ゴシック Medium" w:hAnsi="游ゴシック Medium" w:hint="eastAsia"/>
        </w:rPr>
        <w:t>火</w:t>
      </w:r>
      <w:r w:rsidR="00FC678E" w:rsidRPr="00122DBF">
        <w:rPr>
          <w:rFonts w:ascii="游ゴシック Medium" w:eastAsia="游ゴシック Medium" w:hAnsi="游ゴシック Medium" w:hint="eastAsia"/>
        </w:rPr>
        <w:t xml:space="preserve">）　</w:t>
      </w:r>
      <w:r w:rsidRPr="00122DBF">
        <w:rPr>
          <w:rFonts w:ascii="游ゴシック Medium" w:eastAsia="游ゴシック Medium" w:hAnsi="游ゴシック Medium" w:hint="eastAsia"/>
        </w:rPr>
        <w:t>18</w:t>
      </w:r>
      <w:r w:rsidR="00FC678E" w:rsidRPr="00122DBF">
        <w:rPr>
          <w:rFonts w:ascii="游ゴシック Medium" w:eastAsia="游ゴシック Medium" w:hAnsi="游ゴシック Medium" w:hint="eastAsia"/>
        </w:rPr>
        <w:t>：</w:t>
      </w:r>
      <w:r w:rsidR="000B5684" w:rsidRPr="00122DBF">
        <w:rPr>
          <w:rFonts w:ascii="游ゴシック Medium" w:eastAsia="游ゴシック Medium" w:hAnsi="游ゴシック Medium" w:hint="eastAsia"/>
        </w:rPr>
        <w:t>0</w:t>
      </w:r>
      <w:r w:rsidRPr="00122DBF">
        <w:rPr>
          <w:rFonts w:ascii="游ゴシック Medium" w:eastAsia="游ゴシック Medium" w:hAnsi="游ゴシック Medium" w:hint="eastAsia"/>
        </w:rPr>
        <w:t>0</w:t>
      </w:r>
      <w:r w:rsidR="00FC678E" w:rsidRPr="00122DBF">
        <w:rPr>
          <w:rFonts w:ascii="游ゴシック Medium" w:eastAsia="游ゴシック Medium" w:hAnsi="游ゴシック Medium" w:hint="eastAsia"/>
        </w:rPr>
        <w:t>～</w:t>
      </w:r>
      <w:r w:rsidR="000B5684" w:rsidRPr="00122DBF">
        <w:rPr>
          <w:rFonts w:ascii="游ゴシック Medium" w:eastAsia="游ゴシック Medium" w:hAnsi="游ゴシック Medium" w:hint="eastAsia"/>
        </w:rPr>
        <w:t>19</w:t>
      </w:r>
      <w:r w:rsidR="00FC678E" w:rsidRPr="00122DBF">
        <w:rPr>
          <w:rFonts w:ascii="游ゴシック Medium" w:eastAsia="游ゴシック Medium" w:hAnsi="游ゴシック Medium" w:hint="eastAsia"/>
        </w:rPr>
        <w:t>：</w:t>
      </w:r>
      <w:r w:rsidR="00C66781" w:rsidRPr="00122DBF">
        <w:rPr>
          <w:rFonts w:ascii="游ゴシック Medium" w:eastAsia="游ゴシック Medium" w:hAnsi="游ゴシック Medium"/>
        </w:rPr>
        <w:t>0</w:t>
      </w:r>
      <w:r w:rsidRPr="00122DBF">
        <w:rPr>
          <w:rFonts w:ascii="游ゴシック Medium" w:eastAsia="游ゴシック Medium" w:hAnsi="游ゴシック Medium" w:hint="eastAsia"/>
        </w:rPr>
        <w:t>0</w:t>
      </w:r>
      <w:r w:rsidR="000B5684" w:rsidRPr="00122DBF">
        <w:rPr>
          <w:rFonts w:ascii="游ゴシック Medium" w:eastAsia="游ゴシック Medium" w:hAnsi="游ゴシック Medium" w:hint="eastAsia"/>
        </w:rPr>
        <w:t>（17:50～接続開始）</w:t>
      </w:r>
    </w:p>
    <w:p w14:paraId="6CEA8DCB" w14:textId="4B1693C7" w:rsidR="009F5086" w:rsidRDefault="00CA0553" w:rsidP="00B04504">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 xml:space="preserve">演題　：　</w:t>
      </w:r>
      <w:r w:rsidR="00D02111">
        <w:rPr>
          <w:rFonts w:ascii="游ゴシック Medium" w:eastAsia="游ゴシック Medium" w:hAnsi="游ゴシック Medium" w:hint="eastAsia"/>
        </w:rPr>
        <w:t>新人・若手</w:t>
      </w:r>
      <w:bookmarkStart w:id="0" w:name="_GoBack"/>
      <w:bookmarkEnd w:id="0"/>
      <w:r w:rsidR="00613E8C">
        <w:rPr>
          <w:rFonts w:ascii="游ゴシック Medium" w:eastAsia="游ゴシック Medium" w:hAnsi="游ゴシック Medium" w:hint="eastAsia"/>
        </w:rPr>
        <w:t>のための採血業務における基礎的な注意点</w:t>
      </w:r>
    </w:p>
    <w:p w14:paraId="021BFF0E" w14:textId="3A216F40" w:rsidR="00613E8C" w:rsidRPr="00122DBF" w:rsidRDefault="00613E8C" w:rsidP="00B04504">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　　　　　～採血管の取り扱いと検査値への影響について～</w:t>
      </w:r>
    </w:p>
    <w:p w14:paraId="068F3400" w14:textId="77777777" w:rsidR="00613E8C" w:rsidRDefault="007E5899" w:rsidP="00CA0553">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講師</w:t>
      </w:r>
      <w:r w:rsidR="00FC678E" w:rsidRPr="00122DBF">
        <w:rPr>
          <w:rFonts w:ascii="游ゴシック Medium" w:eastAsia="游ゴシック Medium" w:hAnsi="游ゴシック Medium" w:hint="eastAsia"/>
        </w:rPr>
        <w:t xml:space="preserve">　：　</w:t>
      </w:r>
      <w:r w:rsidR="00782FF3" w:rsidRPr="00122DBF">
        <w:rPr>
          <w:rFonts w:ascii="游ゴシック Medium" w:eastAsia="游ゴシック Medium" w:hAnsi="游ゴシック Medium" w:hint="eastAsia"/>
        </w:rPr>
        <w:t xml:space="preserve">積水メディカル株式会社　</w:t>
      </w:r>
      <w:r w:rsidR="00613E8C">
        <w:rPr>
          <w:rFonts w:ascii="游ゴシック Medium" w:eastAsia="游ゴシック Medium" w:hAnsi="游ゴシック Medium" w:hint="eastAsia"/>
        </w:rPr>
        <w:t>検査事業部　カスタマーサポートセンター</w:t>
      </w:r>
    </w:p>
    <w:p w14:paraId="04111A41" w14:textId="588056B4" w:rsidR="00623E53" w:rsidRPr="00122DBF" w:rsidRDefault="00613E8C" w:rsidP="00613E8C">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　　　　　</w:t>
      </w:r>
      <w:r w:rsidR="00782FF3" w:rsidRPr="00122DBF">
        <w:rPr>
          <w:rFonts w:ascii="游ゴシック Medium" w:eastAsia="游ゴシック Medium" w:hAnsi="游ゴシック Medium" w:hint="eastAsia"/>
        </w:rPr>
        <w:t>学術企画グループ</w:t>
      </w:r>
      <w:r>
        <w:rPr>
          <w:rFonts w:ascii="游ゴシック Medium" w:eastAsia="游ゴシック Medium" w:hAnsi="游ゴシック Medium" w:hint="eastAsia"/>
        </w:rPr>
        <w:t xml:space="preserve">　　　　</w:t>
      </w:r>
      <w:r w:rsidR="009F5086">
        <w:rPr>
          <w:rFonts w:ascii="游ゴシック Medium" w:eastAsia="游ゴシック Medium" w:hAnsi="游ゴシック Medium" w:hint="eastAsia"/>
        </w:rPr>
        <w:t>大﨑　修平</w:t>
      </w:r>
      <w:r w:rsidR="00D10C50" w:rsidRPr="00122DBF">
        <w:rPr>
          <w:rFonts w:ascii="游ゴシック Medium" w:eastAsia="游ゴシック Medium" w:hAnsi="游ゴシック Medium" w:hint="eastAsia"/>
        </w:rPr>
        <w:t xml:space="preserve">　先生</w:t>
      </w:r>
    </w:p>
    <w:p w14:paraId="2F80AA85" w14:textId="7517F1DB" w:rsidR="007F5104" w:rsidRPr="00122DBF" w:rsidRDefault="007F5104" w:rsidP="00CA0553">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座長　：　</w:t>
      </w:r>
      <w:r w:rsidR="00F70346">
        <w:rPr>
          <w:rFonts w:ascii="游ゴシック Medium" w:eastAsia="游ゴシック Medium" w:hAnsi="游ゴシック Medium" w:hint="eastAsia"/>
        </w:rPr>
        <w:t>徳島県鳴門病院　蔵根 理貴</w:t>
      </w:r>
    </w:p>
    <w:p w14:paraId="1F28D142" w14:textId="3BA41626" w:rsidR="00FC678E" w:rsidRPr="00122DBF" w:rsidRDefault="00FC678E" w:rsidP="0036400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 xml:space="preserve">点数　：　</w:t>
      </w:r>
      <w:r w:rsidR="00782FF3" w:rsidRPr="00122DBF">
        <w:rPr>
          <w:rFonts w:ascii="游ゴシック Medium" w:eastAsia="游ゴシック Medium" w:hAnsi="游ゴシック Medium" w:hint="eastAsia"/>
        </w:rPr>
        <w:t>基礎</w:t>
      </w:r>
      <w:r w:rsidR="006171BA" w:rsidRPr="00122DBF">
        <w:rPr>
          <w:rFonts w:ascii="游ゴシック Medium" w:eastAsia="游ゴシック Medium" w:hAnsi="游ゴシック Medium" w:hint="eastAsia"/>
        </w:rPr>
        <w:t>－20</w:t>
      </w:r>
    </w:p>
    <w:p w14:paraId="7BF099CE" w14:textId="3BBEC307" w:rsidR="00FC678E" w:rsidRPr="00122DBF" w:rsidRDefault="00FC678E" w:rsidP="002607B4">
      <w:pPr>
        <w:rPr>
          <w:rFonts w:ascii="游ゴシック Medium" w:eastAsia="游ゴシック Medium" w:hAnsi="游ゴシック Medium"/>
        </w:rPr>
      </w:pPr>
      <w:r w:rsidRPr="00122DBF">
        <w:rPr>
          <w:rFonts w:ascii="游ゴシック Medium" w:eastAsia="游ゴシック Medium" w:hAnsi="游ゴシック Medium" w:hint="eastAsia"/>
        </w:rPr>
        <w:t>参加費　：　無料</w:t>
      </w:r>
      <w:r w:rsidR="00782FF3" w:rsidRPr="00122DBF">
        <w:rPr>
          <w:rFonts w:ascii="游ゴシック Medium" w:eastAsia="游ゴシック Medium" w:hAnsi="游ゴシック Medium" w:hint="eastAsia"/>
        </w:rPr>
        <w:t>（</w:t>
      </w:r>
      <w:r w:rsidR="00E9602E" w:rsidRPr="00122DBF">
        <w:rPr>
          <w:rFonts w:ascii="游ゴシック Medium" w:eastAsia="游ゴシック Medium" w:hAnsi="游ゴシック Medium" w:hint="eastAsia"/>
        </w:rPr>
        <w:t>非会員</w:t>
      </w:r>
      <w:r w:rsidR="00D10C50" w:rsidRPr="00122DBF">
        <w:rPr>
          <w:rFonts w:ascii="游ゴシック Medium" w:eastAsia="游ゴシック Medium" w:hAnsi="游ゴシック Medium" w:hint="eastAsia"/>
        </w:rPr>
        <w:t>：</w:t>
      </w:r>
      <w:r w:rsidR="00E9602E" w:rsidRPr="00122DBF">
        <w:rPr>
          <w:rFonts w:ascii="游ゴシック Medium" w:eastAsia="游ゴシック Medium" w:hAnsi="游ゴシック Medium"/>
        </w:rPr>
        <w:t>5000</w:t>
      </w:r>
      <w:r w:rsidR="00E9602E" w:rsidRPr="00122DBF">
        <w:rPr>
          <w:rFonts w:ascii="游ゴシック Medium" w:eastAsia="游ゴシック Medium" w:hAnsi="游ゴシック Medium" w:hint="eastAsia"/>
        </w:rPr>
        <w:t>円</w:t>
      </w:r>
      <w:r w:rsidR="00782FF3" w:rsidRPr="00122DBF">
        <w:rPr>
          <w:rFonts w:ascii="游ゴシック Medium" w:eastAsia="游ゴシック Medium" w:hAnsi="游ゴシック Medium" w:hint="eastAsia"/>
        </w:rPr>
        <w:t>）</w:t>
      </w:r>
    </w:p>
    <w:p w14:paraId="584962F4" w14:textId="55C3A180" w:rsidR="00FC678E" w:rsidRPr="00122DBF" w:rsidRDefault="00FC678E" w:rsidP="0036400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主</w:t>
      </w:r>
      <w:r w:rsidR="006171BA" w:rsidRPr="00122DBF">
        <w:rPr>
          <w:rFonts w:ascii="游ゴシック Medium" w:eastAsia="游ゴシック Medium" w:hAnsi="游ゴシック Medium" w:hint="eastAsia"/>
        </w:rPr>
        <w:t xml:space="preserve">催　：　徳島県臨床検査技師会　</w:t>
      </w:r>
      <w:r w:rsidR="00782FF3" w:rsidRPr="00122DBF">
        <w:rPr>
          <w:rFonts w:ascii="游ゴシック Medium" w:eastAsia="游ゴシック Medium" w:hAnsi="游ゴシック Medium" w:hint="eastAsia"/>
        </w:rPr>
        <w:t>生物化学分析検査</w:t>
      </w:r>
      <w:r w:rsidR="006171BA" w:rsidRPr="00122DBF">
        <w:rPr>
          <w:rFonts w:ascii="游ゴシック Medium" w:eastAsia="游ゴシック Medium" w:hAnsi="游ゴシック Medium" w:hint="eastAsia"/>
        </w:rPr>
        <w:t xml:space="preserve">研究班　</w:t>
      </w:r>
    </w:p>
    <w:p w14:paraId="0597167E" w14:textId="5AA438E4" w:rsidR="00122DBF" w:rsidRDefault="00E9602E" w:rsidP="002607B4">
      <w:pPr>
        <w:rPr>
          <w:rFonts w:ascii="游ゴシック Medium" w:eastAsia="游ゴシック Medium" w:hAnsi="游ゴシック Medium"/>
        </w:rPr>
      </w:pPr>
      <w:r w:rsidRPr="00122DBF">
        <w:rPr>
          <w:rFonts w:ascii="游ゴシック Medium" w:eastAsia="游ゴシック Medium" w:hAnsi="游ゴシック Medium" w:hint="eastAsia"/>
        </w:rPr>
        <w:t>連絡</w:t>
      </w:r>
      <w:r w:rsidR="006171BA" w:rsidRPr="00122DBF">
        <w:rPr>
          <w:rFonts w:ascii="游ゴシック Medium" w:eastAsia="游ゴシック Medium" w:hAnsi="游ゴシック Medium" w:hint="eastAsia"/>
        </w:rPr>
        <w:t xml:space="preserve">先　：　</w:t>
      </w:r>
      <w:r w:rsidR="00122DBF" w:rsidRPr="00122DBF">
        <w:rPr>
          <w:rFonts w:ascii="游ゴシック Medium" w:eastAsia="游ゴシック Medium" w:hAnsi="游ゴシック Medium" w:hint="eastAsia"/>
        </w:rPr>
        <w:t>生物化学分析検査研究班</w:t>
      </w:r>
      <w:r w:rsidR="00122DBF">
        <w:rPr>
          <w:rFonts w:ascii="游ゴシック Medium" w:eastAsia="游ゴシック Medium" w:hAnsi="游ゴシック Medium" w:hint="eastAsia"/>
        </w:rPr>
        <w:t xml:space="preserve">　班長</w:t>
      </w:r>
    </w:p>
    <w:p w14:paraId="337E9CF2" w14:textId="418C99DE" w:rsidR="00CA0553" w:rsidRPr="00122DBF" w:rsidRDefault="00F70346" w:rsidP="00122DBF">
      <w:pPr>
        <w:ind w:firstLineChars="600" w:firstLine="1260"/>
        <w:rPr>
          <w:rStyle w:val="ab"/>
          <w:rFonts w:ascii="游ゴシック Medium" w:eastAsia="游ゴシック Medium" w:hAnsi="游ゴシック Medium"/>
          <w:color w:val="auto"/>
          <w:u w:val="none"/>
        </w:rPr>
      </w:pPr>
      <w:r>
        <w:rPr>
          <w:rStyle w:val="ab"/>
          <w:rFonts w:ascii="游ゴシック Medium" w:eastAsia="游ゴシック Medium" w:hAnsi="游ゴシック Medium" w:hint="eastAsia"/>
          <w:color w:val="auto"/>
          <w:u w:val="none"/>
        </w:rPr>
        <w:t xml:space="preserve">徳島県鳴門病院 蔵根 理貴　</w:t>
      </w:r>
      <w:r>
        <w:rPr>
          <w:rStyle w:val="ab"/>
          <w:rFonts w:ascii="游ゴシック Medium" w:eastAsia="游ゴシック Medium" w:hAnsi="游ゴシック Medium"/>
          <w:color w:val="auto"/>
          <w:u w:val="none"/>
        </w:rPr>
        <w:t>kensa@naruto-hsp.jp</w:t>
      </w:r>
    </w:p>
    <w:p w14:paraId="5BE71627" w14:textId="77777777" w:rsidR="00CA0553" w:rsidRPr="00F70346" w:rsidRDefault="00CA0553" w:rsidP="002607B4">
      <w:pPr>
        <w:rPr>
          <w:rFonts w:ascii="游ゴシック Medium" w:eastAsia="游ゴシック Medium" w:hAnsi="游ゴシック Medium"/>
        </w:rPr>
      </w:pPr>
    </w:p>
    <w:p w14:paraId="7EEFDAD5" w14:textId="44A140C3" w:rsidR="00FC678E" w:rsidRPr="00122DBF" w:rsidRDefault="00E9602E" w:rsidP="00C47EBE">
      <w:pPr>
        <w:rPr>
          <w:rFonts w:ascii="游ゴシック Medium" w:eastAsia="游ゴシック Medium" w:hAnsi="游ゴシック Medium"/>
          <w:color w:val="0070C0"/>
        </w:rPr>
      </w:pPr>
      <w:r w:rsidRPr="00122DBF">
        <w:rPr>
          <w:rFonts w:ascii="游ゴシック Medium" w:eastAsia="游ゴシック Medium" w:hAnsi="游ゴシック Medium" w:hint="eastAsia"/>
          <w:color w:val="0070C0"/>
        </w:rPr>
        <w:t>技師会員の方は、以下の手順で日臨技HPより事前参加登録</w:t>
      </w:r>
      <w:r w:rsidR="00CC1E58">
        <w:rPr>
          <w:rFonts w:ascii="游ゴシック Medium" w:eastAsia="游ゴシック Medium" w:hAnsi="游ゴシック Medium" w:hint="eastAsia"/>
          <w:color w:val="0070C0"/>
        </w:rPr>
        <w:t>（</w:t>
      </w:r>
      <w:r w:rsidR="001663FF">
        <w:rPr>
          <w:rFonts w:ascii="游ゴシック Medium" w:eastAsia="游ゴシック Medium" w:hAnsi="游ゴシック Medium" w:hint="eastAsia"/>
          <w:color w:val="0070C0"/>
        </w:rPr>
        <w:t>6</w:t>
      </w:r>
      <w:r w:rsidR="00CC1E58">
        <w:rPr>
          <w:rFonts w:ascii="游ゴシック Medium" w:eastAsia="游ゴシック Medium" w:hAnsi="游ゴシック Medium" w:hint="eastAsia"/>
          <w:color w:val="0070C0"/>
        </w:rPr>
        <w:t>月</w:t>
      </w:r>
      <w:r w:rsidR="001663FF">
        <w:rPr>
          <w:rFonts w:ascii="游ゴシック Medium" w:eastAsia="游ゴシック Medium" w:hAnsi="游ゴシック Medium" w:hint="eastAsia"/>
          <w:color w:val="0070C0"/>
        </w:rPr>
        <w:t>9</w:t>
      </w:r>
      <w:r w:rsidR="00CC1E58">
        <w:rPr>
          <w:rFonts w:ascii="游ゴシック Medium" w:eastAsia="游ゴシック Medium" w:hAnsi="游ゴシック Medium" w:hint="eastAsia"/>
          <w:color w:val="0070C0"/>
        </w:rPr>
        <w:t>日締切）</w:t>
      </w:r>
      <w:r w:rsidRPr="00122DBF">
        <w:rPr>
          <w:rFonts w:ascii="游ゴシック Medium" w:eastAsia="游ゴシック Medium" w:hAnsi="游ゴシック Medium" w:hint="eastAsia"/>
          <w:color w:val="0070C0"/>
        </w:rPr>
        <w:t>をお願い致します。</w:t>
      </w:r>
    </w:p>
    <w:p w14:paraId="52AB06CD" w14:textId="7BFB17E6" w:rsidR="0095794C" w:rsidRPr="00122DBF" w:rsidRDefault="00CC1E58" w:rsidP="007E5899">
      <w:pPr>
        <w:rPr>
          <w:rFonts w:ascii="游ゴシック Medium" w:eastAsia="游ゴシック Medium" w:hAnsi="游ゴシック Medium"/>
        </w:rPr>
      </w:pPr>
      <w:r>
        <w:rPr>
          <w:rFonts w:ascii="游ゴシック Medium" w:eastAsia="游ゴシック Medium" w:hAnsi="游ゴシック Medium" w:hint="eastAsia"/>
        </w:rPr>
        <w:t>なお、</w:t>
      </w:r>
      <w:r w:rsidR="00E9602E" w:rsidRPr="00122DBF">
        <w:rPr>
          <w:rFonts w:ascii="游ゴシック Medium" w:eastAsia="游ゴシック Medium" w:hAnsi="游ゴシック Medium" w:hint="eastAsia"/>
        </w:rPr>
        <w:t>非会員の方は上記連絡先までお申し込みをお願い致します。</w:t>
      </w:r>
    </w:p>
    <w:p w14:paraId="60EF4E35" w14:textId="77777777" w:rsidR="0047424B" w:rsidRPr="00122DBF" w:rsidRDefault="0047424B" w:rsidP="007E5899">
      <w:pPr>
        <w:rPr>
          <w:rFonts w:ascii="游ゴシック Medium" w:eastAsia="游ゴシック Medium" w:hAnsi="游ゴシック Medium"/>
        </w:rPr>
      </w:pPr>
    </w:p>
    <w:p w14:paraId="0630D632" w14:textId="38639F9E" w:rsidR="00C60178" w:rsidRPr="00122DBF" w:rsidRDefault="00C47EBE" w:rsidP="007E5899">
      <w:pPr>
        <w:rPr>
          <w:rFonts w:ascii="游ゴシック Medium" w:eastAsia="游ゴシック Medium" w:hAnsi="游ゴシック Medium"/>
        </w:rPr>
      </w:pPr>
      <w:r w:rsidRPr="00122DBF">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70C330E6" wp14:editId="236DCE8D">
                <wp:simplePos x="0" y="0"/>
                <wp:positionH relativeFrom="column">
                  <wp:posOffset>-130810</wp:posOffset>
                </wp:positionH>
                <wp:positionV relativeFrom="paragraph">
                  <wp:posOffset>187325</wp:posOffset>
                </wp:positionV>
                <wp:extent cx="6263640" cy="1988820"/>
                <wp:effectExtent l="0" t="0" r="22860" b="11430"/>
                <wp:wrapNone/>
                <wp:docPr id="1" name="四角形: 角を丸くする 1"/>
                <wp:cNvGraphicFramePr/>
                <a:graphic xmlns:a="http://schemas.openxmlformats.org/drawingml/2006/main">
                  <a:graphicData uri="http://schemas.microsoft.com/office/word/2010/wordprocessingShape">
                    <wps:wsp>
                      <wps:cNvSpPr/>
                      <wps:spPr>
                        <a:xfrm>
                          <a:off x="0" y="0"/>
                          <a:ext cx="6263640" cy="1988820"/>
                        </a:xfrm>
                        <a:prstGeom prst="roundRect">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oundrect w14:anchorId="5F532811" id="四角形: 角を丸くする 1" o:spid="_x0000_s1026" style="position:absolute;left:0;text-align:left;margin-left:-10.3pt;margin-top:14.75pt;width:493.2pt;height:1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" filled="f" strokecolor="#92cddc [1944]" strokeweight="2pt"/>
            </w:pict>
          </mc:Fallback>
        </mc:AlternateContent>
      </w:r>
    </w:p>
    <w:p w14:paraId="199E347A" w14:textId="4A87A677" w:rsidR="000D0A54" w:rsidRPr="00122DBF" w:rsidRDefault="00E9602E" w:rsidP="00E9602E">
      <w:pPr>
        <w:rPr>
          <w:rFonts w:ascii="游ゴシック Medium" w:eastAsia="游ゴシック Medium" w:hAnsi="游ゴシック Medium"/>
          <w:color w:val="0000FF"/>
          <w:sz w:val="24"/>
          <w:szCs w:val="28"/>
        </w:rPr>
      </w:pPr>
      <w:r w:rsidRPr="00122DBF">
        <w:rPr>
          <w:rFonts w:ascii="游ゴシック Medium" w:eastAsia="游ゴシック Medium" w:hAnsi="游ゴシック Medium" w:hint="eastAsia"/>
          <w:color w:val="0000FF"/>
          <w:sz w:val="24"/>
          <w:szCs w:val="28"/>
        </w:rPr>
        <w:t>・</w:t>
      </w:r>
      <w:r w:rsidR="00C47EBE" w:rsidRPr="00122DBF">
        <w:rPr>
          <w:rFonts w:ascii="游ゴシック Medium" w:eastAsia="游ゴシック Medium" w:hAnsi="游ゴシック Medium" w:hint="eastAsia"/>
          <w:color w:val="0000FF"/>
          <w:sz w:val="24"/>
          <w:szCs w:val="28"/>
        </w:rPr>
        <w:t>事前</w:t>
      </w:r>
      <w:r w:rsidRPr="00122DBF">
        <w:rPr>
          <w:rFonts w:ascii="游ゴシック Medium" w:eastAsia="游ゴシック Medium" w:hAnsi="游ゴシック Medium" w:hint="eastAsia"/>
          <w:color w:val="0000FF"/>
          <w:sz w:val="24"/>
          <w:szCs w:val="28"/>
        </w:rPr>
        <w:t>参加登録方法</w:t>
      </w:r>
    </w:p>
    <w:p w14:paraId="7BC7B391" w14:textId="1E2CC7EF" w:rsidR="00E9602E"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①日臨技HP・会員専用サイトにログインし、右バナーから「事前参加申し込み」。</w:t>
      </w:r>
    </w:p>
    <w:p w14:paraId="7727CA2B" w14:textId="77777777" w:rsidR="00BC4D29"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②リストから目的の研修会を選択し、「事前参加申請」。</w:t>
      </w:r>
    </w:p>
    <w:p w14:paraId="0A9A5BCC" w14:textId="6F384196" w:rsidR="00E9602E" w:rsidRPr="00122DBF" w:rsidRDefault="00BC4D29" w:rsidP="00BC4D29">
      <w:pPr>
        <w:ind w:firstLineChars="200" w:firstLine="420"/>
        <w:rPr>
          <w:rFonts w:ascii="游ゴシック Medium" w:eastAsia="游ゴシック Medium" w:hAnsi="游ゴシック Medium"/>
          <w:color w:val="FF0000"/>
        </w:rPr>
      </w:pPr>
      <w:r w:rsidRPr="00122DBF">
        <w:rPr>
          <w:rFonts w:ascii="游ゴシック Medium" w:eastAsia="游ゴシック Medium" w:hAnsi="游ゴシック Medium" w:hint="eastAsia"/>
          <w:color w:val="FF0000"/>
        </w:rPr>
        <w:t>WEB開催のため、開催場所は「その他」となっています。「指定しない」で検索して下さい。</w:t>
      </w:r>
    </w:p>
    <w:p w14:paraId="7A139987" w14:textId="06A5D8B5" w:rsidR="00E9602E"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③必要事項を入力し、「入力内容を保存して閉じる」。</w:t>
      </w:r>
    </w:p>
    <w:p w14:paraId="3B66B71B" w14:textId="3CF86B29" w:rsidR="00DC372D" w:rsidRPr="00122DBF" w:rsidRDefault="00DC372D"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＊事前登録完了後、</w:t>
      </w:r>
      <w:r w:rsidR="00D10C50" w:rsidRPr="00122DBF">
        <w:rPr>
          <w:rFonts w:ascii="游ゴシック Medium" w:eastAsia="游ゴシック Medium" w:hAnsi="游ゴシック Medium" w:hint="eastAsia"/>
          <w:color w:val="0070C0"/>
          <w:u w:val="single"/>
        </w:rPr>
        <w:t>j</w:t>
      </w:r>
      <w:r w:rsidR="00D10C50" w:rsidRPr="00122DBF">
        <w:rPr>
          <w:rFonts w:ascii="游ゴシック Medium" w:eastAsia="游ゴシック Medium" w:hAnsi="游ゴシック Medium"/>
          <w:color w:val="0070C0"/>
          <w:u w:val="single"/>
        </w:rPr>
        <w:t>amt_pref36@jamt.or.jp</w:t>
      </w:r>
      <w:r w:rsidR="00C47EBE" w:rsidRPr="00122DBF">
        <w:rPr>
          <w:rFonts w:ascii="游ゴシック Medium" w:eastAsia="游ゴシック Medium" w:hAnsi="游ゴシック Medium" w:hint="eastAsia"/>
        </w:rPr>
        <w:t>より</w:t>
      </w:r>
      <w:r w:rsidRPr="00122DBF">
        <w:rPr>
          <w:rFonts w:ascii="游ゴシック Medium" w:eastAsia="游ゴシック Medium" w:hAnsi="游ゴシック Medium" w:hint="eastAsia"/>
        </w:rPr>
        <w:t>当日参加用URLを送信しますので、</w:t>
      </w:r>
    </w:p>
    <w:p w14:paraId="237747A3" w14:textId="46C2A7C2" w:rsidR="00DC372D" w:rsidRPr="00122DBF" w:rsidRDefault="00DC372D" w:rsidP="00DC372D">
      <w:pPr>
        <w:ind w:firstLineChars="300" w:firstLine="630"/>
        <w:rPr>
          <w:rFonts w:ascii="游ゴシック Medium" w:eastAsia="游ゴシック Medium" w:hAnsi="游ゴシック Medium"/>
        </w:rPr>
      </w:pPr>
      <w:r w:rsidRPr="00122DBF">
        <w:rPr>
          <w:rFonts w:ascii="游ゴシック Medium" w:eastAsia="游ゴシック Medium" w:hAnsi="游ゴシック Medium" w:hint="eastAsia"/>
        </w:rPr>
        <w:t>確実に受信できるアドレスを設定してください。</w:t>
      </w:r>
    </w:p>
    <w:p w14:paraId="40E7E16F" w14:textId="2BDA97BF" w:rsidR="00C47EBE" w:rsidRPr="00122DBF" w:rsidRDefault="00C47EBE" w:rsidP="00BC4D29">
      <w:pPr>
        <w:rPr>
          <w:rFonts w:ascii="游ゴシック Medium" w:eastAsia="游ゴシック Medium" w:hAnsi="游ゴシック Medium"/>
        </w:rPr>
      </w:pPr>
    </w:p>
    <w:p w14:paraId="7BFC3A13" w14:textId="77777777" w:rsidR="00BC4D29" w:rsidRPr="00122DBF" w:rsidRDefault="00BC4D29" w:rsidP="00BC4D29">
      <w:pPr>
        <w:rPr>
          <w:rFonts w:ascii="游ゴシック Medium" w:eastAsia="游ゴシック Medium" w:hAnsi="游ゴシック Medium"/>
        </w:rPr>
      </w:pPr>
    </w:p>
    <w:sectPr w:rsidR="00BC4D29" w:rsidRPr="00122DBF" w:rsidSect="003748C3">
      <w:pgSz w:w="11906" w:h="16838" w:code="9"/>
      <w:pgMar w:top="1418" w:right="1418" w:bottom="1418"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2F45" w14:textId="77777777" w:rsidR="000A37C7" w:rsidRDefault="000A37C7" w:rsidP="00C43051">
      <w:r>
        <w:separator/>
      </w:r>
    </w:p>
  </w:endnote>
  <w:endnote w:type="continuationSeparator" w:id="0">
    <w:p w14:paraId="024C7ADE" w14:textId="77777777" w:rsidR="000A37C7" w:rsidRDefault="000A37C7" w:rsidP="00C4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2F31B" w14:textId="77777777" w:rsidR="000A37C7" w:rsidRDefault="000A37C7" w:rsidP="00C43051">
      <w:r>
        <w:separator/>
      </w:r>
    </w:p>
  </w:footnote>
  <w:footnote w:type="continuationSeparator" w:id="0">
    <w:p w14:paraId="6E4B686E" w14:textId="77777777" w:rsidR="000A37C7" w:rsidRDefault="000A37C7" w:rsidP="00C4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233F5"/>
    <w:multiLevelType w:val="hybridMultilevel"/>
    <w:tmpl w:val="4D3A3252"/>
    <w:lvl w:ilvl="0" w:tplc="6356765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DA6DEC"/>
    <w:multiLevelType w:val="hybridMultilevel"/>
    <w:tmpl w:val="E594162A"/>
    <w:lvl w:ilvl="0" w:tplc="116473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395F9E"/>
    <w:multiLevelType w:val="hybridMultilevel"/>
    <w:tmpl w:val="27E83C16"/>
    <w:lvl w:ilvl="0" w:tplc="69A8DDD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DA"/>
    <w:rsid w:val="00025ABD"/>
    <w:rsid w:val="000369F7"/>
    <w:rsid w:val="00071268"/>
    <w:rsid w:val="000A37C7"/>
    <w:rsid w:val="000B5684"/>
    <w:rsid w:val="000C05E8"/>
    <w:rsid w:val="000D0938"/>
    <w:rsid w:val="000D0A54"/>
    <w:rsid w:val="000E4182"/>
    <w:rsid w:val="00122DBF"/>
    <w:rsid w:val="00142296"/>
    <w:rsid w:val="001663FF"/>
    <w:rsid w:val="00173F86"/>
    <w:rsid w:val="001F4101"/>
    <w:rsid w:val="00204D0A"/>
    <w:rsid w:val="00221CDA"/>
    <w:rsid w:val="002607B4"/>
    <w:rsid w:val="00261CC4"/>
    <w:rsid w:val="00292884"/>
    <w:rsid w:val="002C52BA"/>
    <w:rsid w:val="002D1FA8"/>
    <w:rsid w:val="002E17F9"/>
    <w:rsid w:val="003143F7"/>
    <w:rsid w:val="00364009"/>
    <w:rsid w:val="003748C3"/>
    <w:rsid w:val="00374DA8"/>
    <w:rsid w:val="00382E63"/>
    <w:rsid w:val="003B741D"/>
    <w:rsid w:val="00415E0F"/>
    <w:rsid w:val="004259E2"/>
    <w:rsid w:val="004541BF"/>
    <w:rsid w:val="0047424B"/>
    <w:rsid w:val="004B0AF9"/>
    <w:rsid w:val="004B5E29"/>
    <w:rsid w:val="004B6D53"/>
    <w:rsid w:val="004B7356"/>
    <w:rsid w:val="004C3FB7"/>
    <w:rsid w:val="004F2680"/>
    <w:rsid w:val="004F44ED"/>
    <w:rsid w:val="005252A0"/>
    <w:rsid w:val="00554FFA"/>
    <w:rsid w:val="005E6F1A"/>
    <w:rsid w:val="00603AA5"/>
    <w:rsid w:val="00613E8C"/>
    <w:rsid w:val="006171BA"/>
    <w:rsid w:val="00623A9D"/>
    <w:rsid w:val="00623E53"/>
    <w:rsid w:val="00640878"/>
    <w:rsid w:val="00652B43"/>
    <w:rsid w:val="006A21DC"/>
    <w:rsid w:val="006B7E41"/>
    <w:rsid w:val="006F01C4"/>
    <w:rsid w:val="007306D3"/>
    <w:rsid w:val="00734786"/>
    <w:rsid w:val="00744826"/>
    <w:rsid w:val="00746A62"/>
    <w:rsid w:val="00782FF3"/>
    <w:rsid w:val="007D1815"/>
    <w:rsid w:val="007E0B47"/>
    <w:rsid w:val="007E5899"/>
    <w:rsid w:val="007F5104"/>
    <w:rsid w:val="00803185"/>
    <w:rsid w:val="00813069"/>
    <w:rsid w:val="00822774"/>
    <w:rsid w:val="008562AA"/>
    <w:rsid w:val="0095794C"/>
    <w:rsid w:val="00982516"/>
    <w:rsid w:val="00997550"/>
    <w:rsid w:val="009A0AD0"/>
    <w:rsid w:val="009C2C14"/>
    <w:rsid w:val="009F5086"/>
    <w:rsid w:val="00A1000A"/>
    <w:rsid w:val="00A2191C"/>
    <w:rsid w:val="00A90468"/>
    <w:rsid w:val="00AA2FB5"/>
    <w:rsid w:val="00AD51D6"/>
    <w:rsid w:val="00B04504"/>
    <w:rsid w:val="00B765C5"/>
    <w:rsid w:val="00B96425"/>
    <w:rsid w:val="00BA04BE"/>
    <w:rsid w:val="00BB6ACF"/>
    <w:rsid w:val="00BC4D29"/>
    <w:rsid w:val="00BD66C3"/>
    <w:rsid w:val="00BF34D1"/>
    <w:rsid w:val="00C22874"/>
    <w:rsid w:val="00C410F4"/>
    <w:rsid w:val="00C43051"/>
    <w:rsid w:val="00C47EBE"/>
    <w:rsid w:val="00C60178"/>
    <w:rsid w:val="00C66781"/>
    <w:rsid w:val="00C849D1"/>
    <w:rsid w:val="00CA045A"/>
    <w:rsid w:val="00CA0553"/>
    <w:rsid w:val="00CB21AC"/>
    <w:rsid w:val="00CC1AD2"/>
    <w:rsid w:val="00CC1E58"/>
    <w:rsid w:val="00D02111"/>
    <w:rsid w:val="00D10C50"/>
    <w:rsid w:val="00D142AE"/>
    <w:rsid w:val="00D2388C"/>
    <w:rsid w:val="00D97ABF"/>
    <w:rsid w:val="00DA551C"/>
    <w:rsid w:val="00DB74BA"/>
    <w:rsid w:val="00DC372D"/>
    <w:rsid w:val="00E11A0A"/>
    <w:rsid w:val="00E70E37"/>
    <w:rsid w:val="00E72472"/>
    <w:rsid w:val="00E9602E"/>
    <w:rsid w:val="00EE4761"/>
    <w:rsid w:val="00EF3C72"/>
    <w:rsid w:val="00F56E51"/>
    <w:rsid w:val="00F70346"/>
    <w:rsid w:val="00F855EC"/>
    <w:rsid w:val="00FA6298"/>
    <w:rsid w:val="00FC678E"/>
    <w:rsid w:val="00FE524C"/>
    <w:rsid w:val="00FF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03BBD8"/>
  <w15:docId w15:val="{2C6B6C3B-0686-4681-B704-6E23D490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4541BF"/>
  </w:style>
  <w:style w:type="character" w:customStyle="1" w:styleId="a4">
    <w:name w:val="日付 (文字)"/>
    <w:basedOn w:val="a0"/>
    <w:link w:val="a3"/>
    <w:uiPriority w:val="99"/>
    <w:semiHidden/>
    <w:locked/>
    <w:rsid w:val="004541BF"/>
    <w:rPr>
      <w:rFonts w:cs="Times New Roman"/>
    </w:rPr>
  </w:style>
  <w:style w:type="paragraph" w:styleId="a5">
    <w:name w:val="Salutation"/>
    <w:basedOn w:val="a"/>
    <w:next w:val="a"/>
    <w:link w:val="a6"/>
    <w:uiPriority w:val="99"/>
    <w:rsid w:val="004541BF"/>
  </w:style>
  <w:style w:type="character" w:customStyle="1" w:styleId="a6">
    <w:name w:val="挨拶文 (文字)"/>
    <w:basedOn w:val="a0"/>
    <w:link w:val="a5"/>
    <w:uiPriority w:val="99"/>
    <w:locked/>
    <w:rsid w:val="004541BF"/>
    <w:rPr>
      <w:rFonts w:cs="Times New Roman"/>
    </w:rPr>
  </w:style>
  <w:style w:type="paragraph" w:styleId="a7">
    <w:name w:val="Closing"/>
    <w:basedOn w:val="a"/>
    <w:link w:val="a8"/>
    <w:uiPriority w:val="99"/>
    <w:rsid w:val="004541BF"/>
    <w:pPr>
      <w:jc w:val="right"/>
    </w:pPr>
  </w:style>
  <w:style w:type="character" w:customStyle="1" w:styleId="a8">
    <w:name w:val="結語 (文字)"/>
    <w:basedOn w:val="a0"/>
    <w:link w:val="a7"/>
    <w:uiPriority w:val="99"/>
    <w:locked/>
    <w:rsid w:val="004541BF"/>
    <w:rPr>
      <w:rFonts w:cs="Times New Roman"/>
    </w:rPr>
  </w:style>
  <w:style w:type="paragraph" w:styleId="a9">
    <w:name w:val="Note Heading"/>
    <w:basedOn w:val="a"/>
    <w:next w:val="a"/>
    <w:link w:val="aa"/>
    <w:uiPriority w:val="99"/>
    <w:rsid w:val="002607B4"/>
    <w:pPr>
      <w:jc w:val="center"/>
    </w:pPr>
  </w:style>
  <w:style w:type="character" w:customStyle="1" w:styleId="aa">
    <w:name w:val="記 (文字)"/>
    <w:basedOn w:val="a0"/>
    <w:link w:val="a9"/>
    <w:uiPriority w:val="99"/>
    <w:semiHidden/>
    <w:locked/>
    <w:rPr>
      <w:rFonts w:cs="Times New Roman"/>
    </w:rPr>
  </w:style>
  <w:style w:type="character" w:styleId="ab">
    <w:name w:val="Hyperlink"/>
    <w:basedOn w:val="a0"/>
    <w:uiPriority w:val="99"/>
    <w:unhideWhenUsed/>
    <w:rsid w:val="006171BA"/>
    <w:rPr>
      <w:color w:val="0000FF" w:themeColor="hyperlink"/>
      <w:u w:val="single"/>
    </w:rPr>
  </w:style>
  <w:style w:type="paragraph" w:styleId="ac">
    <w:name w:val="List Paragraph"/>
    <w:basedOn w:val="a"/>
    <w:uiPriority w:val="34"/>
    <w:qFormat/>
    <w:rsid w:val="006171BA"/>
    <w:pPr>
      <w:ind w:leftChars="400" w:left="840"/>
    </w:pPr>
  </w:style>
  <w:style w:type="paragraph" w:styleId="ad">
    <w:name w:val="Balloon Text"/>
    <w:basedOn w:val="a"/>
    <w:link w:val="ae"/>
    <w:uiPriority w:val="99"/>
    <w:semiHidden/>
    <w:unhideWhenUsed/>
    <w:rsid w:val="00CA04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45A"/>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C47EBE"/>
    <w:rPr>
      <w:color w:val="605E5C"/>
      <w:shd w:val="clear" w:color="auto" w:fill="E1DFDD"/>
    </w:rPr>
  </w:style>
  <w:style w:type="paragraph" w:styleId="af">
    <w:name w:val="header"/>
    <w:basedOn w:val="a"/>
    <w:link w:val="af0"/>
    <w:uiPriority w:val="99"/>
    <w:unhideWhenUsed/>
    <w:rsid w:val="00C43051"/>
    <w:pPr>
      <w:tabs>
        <w:tab w:val="center" w:pos="4252"/>
        <w:tab w:val="right" w:pos="8504"/>
      </w:tabs>
      <w:snapToGrid w:val="0"/>
    </w:pPr>
  </w:style>
  <w:style w:type="character" w:customStyle="1" w:styleId="af0">
    <w:name w:val="ヘッダー (文字)"/>
    <w:basedOn w:val="a0"/>
    <w:link w:val="af"/>
    <w:uiPriority w:val="99"/>
    <w:rsid w:val="00C43051"/>
  </w:style>
  <w:style w:type="paragraph" w:styleId="af1">
    <w:name w:val="footer"/>
    <w:basedOn w:val="a"/>
    <w:link w:val="af2"/>
    <w:uiPriority w:val="99"/>
    <w:unhideWhenUsed/>
    <w:rsid w:val="00C43051"/>
    <w:pPr>
      <w:tabs>
        <w:tab w:val="center" w:pos="4252"/>
        <w:tab w:val="right" w:pos="8504"/>
      </w:tabs>
      <w:snapToGrid w:val="0"/>
    </w:pPr>
  </w:style>
  <w:style w:type="character" w:customStyle="1" w:styleId="af2">
    <w:name w:val="フッター (文字)"/>
    <w:basedOn w:val="a0"/>
    <w:link w:val="af1"/>
    <w:uiPriority w:val="99"/>
    <w:rsid w:val="00C4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検査技術科</cp:lastModifiedBy>
  <cp:revision>7</cp:revision>
  <cp:lastPrinted>2021-05-17T07:11:00Z</cp:lastPrinted>
  <dcterms:created xsi:type="dcterms:W3CDTF">2025-05-24T23:39:00Z</dcterms:created>
  <dcterms:modified xsi:type="dcterms:W3CDTF">2026-04-15T02:08:00Z</dcterms:modified>
</cp:coreProperties>
</file>